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82A" w:rsidRDefault="0016282A" w:rsidP="0016282A">
      <w:pPr>
        <w:jc w:val="center"/>
        <w:rPr>
          <w:rFonts w:ascii="Arial" w:hAnsi="Arial"/>
          <w:sz w:val="22"/>
        </w:rPr>
      </w:pPr>
      <w:r>
        <w:rPr>
          <w:rFonts w:ascii="Arial" w:hAnsi="Arial"/>
          <w:sz w:val="22"/>
        </w:rPr>
        <w:t>SHIAWASSEE DISTRICT LIBRARY BOARD</w:t>
      </w:r>
      <w:r>
        <w:rPr>
          <w:rFonts w:ascii="Arial" w:hAnsi="Arial"/>
          <w:sz w:val="22"/>
        </w:rPr>
        <w:br/>
        <w:t>REGULAR MEETING</w:t>
      </w:r>
      <w:r>
        <w:rPr>
          <w:rFonts w:ascii="Arial" w:hAnsi="Arial"/>
          <w:sz w:val="22"/>
        </w:rPr>
        <w:br/>
        <w:t>MINUTES</w:t>
      </w:r>
      <w:r>
        <w:rPr>
          <w:rFonts w:ascii="Arial" w:hAnsi="Arial"/>
          <w:sz w:val="22"/>
        </w:rPr>
        <w:br/>
      </w:r>
      <w:r w:rsidR="006F08E6">
        <w:rPr>
          <w:rFonts w:ascii="Arial" w:hAnsi="Arial"/>
          <w:sz w:val="22"/>
        </w:rPr>
        <w:t>25 AUGUST 2021</w:t>
      </w:r>
    </w:p>
    <w:p w:rsidR="007602AD" w:rsidRDefault="007602AD" w:rsidP="007602AD">
      <w:pPr>
        <w:spacing w:after="120"/>
        <w:rPr>
          <w:rFonts w:ascii="Arial" w:hAnsi="Arial"/>
          <w:sz w:val="22"/>
        </w:rPr>
      </w:pPr>
    </w:p>
    <w:p w:rsidR="007602AD" w:rsidRDefault="007602AD" w:rsidP="007602AD">
      <w:pPr>
        <w:pStyle w:val="BodyTextIndent"/>
      </w:pPr>
      <w:r>
        <w:t>PRESENT</w:t>
      </w:r>
      <w:r w:rsidR="00D424F7">
        <w:t>:</w:t>
      </w:r>
      <w:r>
        <w:t xml:space="preserve"> </w:t>
      </w:r>
      <w:r w:rsidR="00563AD8">
        <w:t xml:space="preserve"> </w:t>
      </w:r>
      <w:r w:rsidR="0009621E">
        <w:t xml:space="preserve">    ROBIN FREDRICK</w:t>
      </w:r>
      <w:r w:rsidR="007C446B">
        <w:t>,</w:t>
      </w:r>
      <w:r w:rsidR="00D424F7">
        <w:t xml:space="preserve"> PRESIDENT</w:t>
      </w:r>
      <w:r>
        <w:br/>
      </w:r>
      <w:r w:rsidR="00D424F7">
        <w:t xml:space="preserve">    </w:t>
      </w:r>
      <w:r w:rsidR="009E7797">
        <w:t xml:space="preserve"> </w:t>
      </w:r>
      <w:r w:rsidR="007C446B">
        <w:t xml:space="preserve">  CINDY GARBER, VICE PRESIDENT</w:t>
      </w:r>
      <w:r w:rsidR="007C446B">
        <w:br/>
      </w:r>
      <w:r w:rsidR="00AF67FF">
        <w:t xml:space="preserve">    </w:t>
      </w:r>
      <w:r w:rsidR="007C446B">
        <w:t xml:space="preserve"> </w:t>
      </w:r>
      <w:r w:rsidR="0002015D">
        <w:t xml:space="preserve"> </w:t>
      </w:r>
      <w:r w:rsidR="007C446B">
        <w:t xml:space="preserve"> </w:t>
      </w:r>
      <w:r w:rsidR="00AF67FF">
        <w:t>SARA PETTIT</w:t>
      </w:r>
      <w:r w:rsidR="007C446B">
        <w:br/>
        <w:t xml:space="preserve">       ELAINE KUCHAR, TREASURER</w:t>
      </w:r>
      <w:r w:rsidR="00055986">
        <w:br/>
      </w:r>
      <w:r w:rsidR="007C446B">
        <w:t xml:space="preserve">      JAMIE SEMANS</w:t>
      </w:r>
    </w:p>
    <w:p w:rsidR="0016282A" w:rsidRDefault="0016282A" w:rsidP="0016282A">
      <w:pPr>
        <w:pStyle w:val="BodyTextIndent"/>
      </w:pPr>
      <w:r>
        <w:t>EXCUSED</w:t>
      </w:r>
      <w:r w:rsidR="002D53D4">
        <w:t xml:space="preserve">     CAROLE SCHAEFER</w:t>
      </w:r>
      <w:r w:rsidR="002D53D4">
        <w:br/>
        <w:t xml:space="preserve">      KATHY TEICH</w:t>
      </w:r>
    </w:p>
    <w:p w:rsidR="0016282A" w:rsidRDefault="0016282A" w:rsidP="0016282A">
      <w:pPr>
        <w:tabs>
          <w:tab w:val="left" w:pos="1008"/>
          <w:tab w:val="left" w:pos="1080"/>
        </w:tabs>
        <w:spacing w:after="120"/>
        <w:rPr>
          <w:rFonts w:ascii="Arial" w:hAnsi="Arial"/>
          <w:sz w:val="22"/>
        </w:rPr>
      </w:pPr>
      <w:r>
        <w:rPr>
          <w:rFonts w:ascii="Arial" w:hAnsi="Arial"/>
          <w:sz w:val="22"/>
        </w:rPr>
        <w:t>ABSENT</w:t>
      </w:r>
      <w:r w:rsidRPr="00812DEB">
        <w:rPr>
          <w:rFonts w:ascii="Arial" w:hAnsi="Arial" w:cs="Arial"/>
          <w:sz w:val="22"/>
        </w:rPr>
        <w:t xml:space="preserve">:  </w:t>
      </w:r>
      <w:r w:rsidR="00812DEB">
        <w:rPr>
          <w:rFonts w:ascii="Arial" w:hAnsi="Arial" w:cs="Arial"/>
          <w:sz w:val="22"/>
        </w:rPr>
        <w:t xml:space="preserve">    </w:t>
      </w:r>
      <w:r w:rsidR="00812DEB" w:rsidRPr="00812DEB">
        <w:rPr>
          <w:rFonts w:ascii="Arial" w:hAnsi="Arial" w:cs="Arial"/>
          <w:sz w:val="22"/>
        </w:rPr>
        <w:t xml:space="preserve"> ALICE LEWIS</w:t>
      </w:r>
    </w:p>
    <w:p w:rsidR="0016282A" w:rsidRDefault="0016282A" w:rsidP="0016282A">
      <w:pPr>
        <w:tabs>
          <w:tab w:val="left" w:pos="1008"/>
          <w:tab w:val="left" w:pos="1080"/>
        </w:tabs>
        <w:spacing w:after="120"/>
        <w:rPr>
          <w:rFonts w:ascii="Arial" w:hAnsi="Arial"/>
          <w:sz w:val="22"/>
        </w:rPr>
      </w:pPr>
      <w:r>
        <w:rPr>
          <w:rFonts w:ascii="Arial" w:hAnsi="Arial"/>
          <w:sz w:val="22"/>
        </w:rPr>
        <w:t xml:space="preserve">STAFF PRESENT:  MARGARET BENTLEY, NANCY FOLARON, JODI FOX, </w:t>
      </w:r>
      <w:r w:rsidR="0002015D">
        <w:rPr>
          <w:rFonts w:ascii="Arial" w:hAnsi="Arial"/>
          <w:sz w:val="22"/>
        </w:rPr>
        <w:t>KIMBERLY WHITE</w:t>
      </w:r>
    </w:p>
    <w:p w:rsidR="0016282A" w:rsidRDefault="007C446B" w:rsidP="0016282A">
      <w:pPr>
        <w:tabs>
          <w:tab w:val="left" w:pos="1008"/>
          <w:tab w:val="left" w:pos="1080"/>
        </w:tabs>
        <w:spacing w:after="120"/>
        <w:rPr>
          <w:rFonts w:ascii="Arial" w:hAnsi="Arial"/>
          <w:sz w:val="22"/>
        </w:rPr>
      </w:pPr>
      <w:r>
        <w:rPr>
          <w:rFonts w:ascii="Arial" w:hAnsi="Arial"/>
          <w:sz w:val="22"/>
        </w:rPr>
        <w:t>Fredrick</w:t>
      </w:r>
      <w:r w:rsidR="0016282A">
        <w:rPr>
          <w:rFonts w:ascii="Arial" w:hAnsi="Arial"/>
          <w:sz w:val="22"/>
        </w:rPr>
        <w:t xml:space="preserve"> called the meeting to order at </w:t>
      </w:r>
      <w:r w:rsidR="002D53D4">
        <w:rPr>
          <w:rFonts w:ascii="Arial" w:hAnsi="Arial"/>
          <w:sz w:val="22"/>
        </w:rPr>
        <w:t>7</w:t>
      </w:r>
      <w:r w:rsidR="00FA4DE6">
        <w:rPr>
          <w:rFonts w:ascii="Arial" w:hAnsi="Arial"/>
          <w:sz w:val="22"/>
        </w:rPr>
        <w:t>:06</w:t>
      </w:r>
      <w:r w:rsidR="00BA215D">
        <w:rPr>
          <w:rFonts w:ascii="Arial" w:hAnsi="Arial"/>
          <w:sz w:val="22"/>
        </w:rPr>
        <w:t xml:space="preserve"> </w:t>
      </w:r>
      <w:r w:rsidR="0016282A">
        <w:rPr>
          <w:rFonts w:ascii="Arial" w:hAnsi="Arial"/>
          <w:sz w:val="22"/>
        </w:rPr>
        <w:t>p.m.</w:t>
      </w:r>
    </w:p>
    <w:p w:rsidR="001E723E" w:rsidRDefault="0016282A" w:rsidP="0016282A">
      <w:pPr>
        <w:tabs>
          <w:tab w:val="left" w:pos="1008"/>
          <w:tab w:val="left" w:pos="1080"/>
        </w:tabs>
        <w:spacing w:after="120"/>
        <w:rPr>
          <w:rFonts w:ascii="Arial" w:hAnsi="Arial"/>
          <w:sz w:val="22"/>
        </w:rPr>
      </w:pPr>
      <w:r>
        <w:rPr>
          <w:rFonts w:ascii="Arial" w:hAnsi="Arial"/>
          <w:sz w:val="22"/>
          <w:u w:val="single"/>
        </w:rPr>
        <w:t>Approval of the Agenda</w:t>
      </w:r>
      <w:r w:rsidR="00BA215D">
        <w:rPr>
          <w:rFonts w:ascii="Arial" w:hAnsi="Arial"/>
          <w:sz w:val="22"/>
        </w:rPr>
        <w:t xml:space="preserve">: </w:t>
      </w:r>
      <w:r w:rsidR="00FA4DE6">
        <w:rPr>
          <w:rFonts w:ascii="Arial" w:hAnsi="Arial"/>
          <w:sz w:val="22"/>
        </w:rPr>
        <w:t xml:space="preserve"> Pettit moved to approve the agenda with the addition of </w:t>
      </w:r>
      <w:r w:rsidR="00383617">
        <w:rPr>
          <w:rFonts w:ascii="Arial" w:hAnsi="Arial"/>
          <w:sz w:val="22"/>
        </w:rPr>
        <w:t xml:space="preserve">a discussion on an </w:t>
      </w:r>
      <w:r w:rsidR="00FA4DE6">
        <w:rPr>
          <w:rFonts w:ascii="Arial" w:hAnsi="Arial"/>
          <w:sz w:val="22"/>
        </w:rPr>
        <w:t>architectural d</w:t>
      </w:r>
      <w:r w:rsidR="00383617">
        <w:rPr>
          <w:rFonts w:ascii="Arial" w:hAnsi="Arial"/>
          <w:sz w:val="22"/>
        </w:rPr>
        <w:t>esign</w:t>
      </w:r>
      <w:r w:rsidR="00FA4DE6">
        <w:rPr>
          <w:rFonts w:ascii="Arial" w:hAnsi="Arial"/>
          <w:sz w:val="22"/>
        </w:rPr>
        <w:t xml:space="preserve">; seconded by </w:t>
      </w:r>
      <w:proofErr w:type="spellStart"/>
      <w:r w:rsidR="00FA4DE6">
        <w:rPr>
          <w:rFonts w:ascii="Arial" w:hAnsi="Arial"/>
          <w:sz w:val="22"/>
        </w:rPr>
        <w:t>Kuchar</w:t>
      </w:r>
      <w:proofErr w:type="spellEnd"/>
      <w:r w:rsidR="00FA4DE6">
        <w:rPr>
          <w:rFonts w:ascii="Arial" w:hAnsi="Arial"/>
          <w:sz w:val="22"/>
        </w:rPr>
        <w:t>; motion carried.</w:t>
      </w:r>
    </w:p>
    <w:p w:rsidR="0016282A" w:rsidRPr="00FA4DE6" w:rsidRDefault="0016282A" w:rsidP="0016282A">
      <w:pPr>
        <w:tabs>
          <w:tab w:val="left" w:pos="1008"/>
          <w:tab w:val="left" w:pos="1080"/>
        </w:tabs>
        <w:spacing w:after="120"/>
        <w:rPr>
          <w:rFonts w:ascii="Arial" w:hAnsi="Arial"/>
          <w:sz w:val="22"/>
        </w:rPr>
      </w:pPr>
      <w:r>
        <w:rPr>
          <w:rFonts w:ascii="Arial" w:hAnsi="Arial"/>
          <w:sz w:val="22"/>
          <w:u w:val="single"/>
        </w:rPr>
        <w:t>Minutes</w:t>
      </w:r>
      <w:r w:rsidR="00FA4DE6" w:rsidRPr="00FA4DE6">
        <w:rPr>
          <w:rFonts w:ascii="Arial" w:hAnsi="Arial"/>
          <w:sz w:val="22"/>
        </w:rPr>
        <w:t xml:space="preserve">:  </w:t>
      </w:r>
      <w:proofErr w:type="spellStart"/>
      <w:r w:rsidR="00FA4DE6" w:rsidRPr="00FA4DE6">
        <w:rPr>
          <w:rFonts w:ascii="Arial" w:hAnsi="Arial"/>
          <w:sz w:val="22"/>
        </w:rPr>
        <w:t>Kuchar</w:t>
      </w:r>
      <w:proofErr w:type="spellEnd"/>
      <w:r w:rsidR="00FA4DE6" w:rsidRPr="00FA4DE6">
        <w:rPr>
          <w:rFonts w:ascii="Arial" w:hAnsi="Arial"/>
          <w:sz w:val="22"/>
        </w:rPr>
        <w:t xml:space="preserve"> moved</w:t>
      </w:r>
      <w:r w:rsidR="00FA4DE6">
        <w:rPr>
          <w:rFonts w:ascii="Arial" w:hAnsi="Arial"/>
          <w:sz w:val="22"/>
        </w:rPr>
        <w:t xml:space="preserve"> to approve the minutes as presented; seconded by Garber; motion carried.</w:t>
      </w:r>
    </w:p>
    <w:p w:rsidR="0016282A" w:rsidRDefault="0016282A" w:rsidP="0016282A">
      <w:pPr>
        <w:tabs>
          <w:tab w:val="left" w:pos="1008"/>
          <w:tab w:val="left" w:pos="1080"/>
        </w:tabs>
        <w:spacing w:after="120"/>
        <w:rPr>
          <w:rFonts w:ascii="Arial" w:hAnsi="Arial"/>
          <w:sz w:val="22"/>
        </w:rPr>
      </w:pPr>
      <w:r>
        <w:rPr>
          <w:rFonts w:ascii="Arial" w:hAnsi="Arial"/>
          <w:sz w:val="22"/>
          <w:u w:val="single"/>
        </w:rPr>
        <w:t>Citizen’s Comments</w:t>
      </w:r>
      <w:r>
        <w:rPr>
          <w:rFonts w:ascii="Arial" w:hAnsi="Arial"/>
          <w:sz w:val="22"/>
        </w:rPr>
        <w:t xml:space="preserve">:  </w:t>
      </w:r>
      <w:r w:rsidR="00FA4DE6">
        <w:rPr>
          <w:rFonts w:ascii="Arial" w:hAnsi="Arial"/>
          <w:sz w:val="22"/>
        </w:rPr>
        <w:t>None.</w:t>
      </w:r>
    </w:p>
    <w:p w:rsidR="0016282A" w:rsidRDefault="0016282A" w:rsidP="0016282A">
      <w:pPr>
        <w:tabs>
          <w:tab w:val="left" w:pos="1008"/>
          <w:tab w:val="left" w:pos="1080"/>
        </w:tabs>
        <w:spacing w:after="120"/>
        <w:rPr>
          <w:rFonts w:ascii="Arial" w:hAnsi="Arial"/>
          <w:sz w:val="22"/>
        </w:rPr>
      </w:pPr>
      <w:r>
        <w:rPr>
          <w:rFonts w:ascii="Arial" w:hAnsi="Arial"/>
          <w:sz w:val="22"/>
          <w:u w:val="single"/>
        </w:rPr>
        <w:t>Financial Report</w:t>
      </w:r>
      <w:r w:rsidR="001E723E">
        <w:rPr>
          <w:rFonts w:ascii="Arial" w:hAnsi="Arial"/>
          <w:sz w:val="22"/>
        </w:rPr>
        <w:t>:</w:t>
      </w:r>
      <w:r w:rsidR="00FA4DE6">
        <w:rPr>
          <w:rFonts w:ascii="Arial" w:hAnsi="Arial"/>
          <w:sz w:val="22"/>
        </w:rPr>
        <w:t xml:space="preserve">  Most major expenses have been paid with grant or coop money.  The network project is complete, and the annual fee to </w:t>
      </w:r>
      <w:proofErr w:type="spellStart"/>
      <w:r w:rsidR="00FA4DE6">
        <w:rPr>
          <w:rFonts w:ascii="Arial" w:hAnsi="Arial"/>
          <w:sz w:val="22"/>
        </w:rPr>
        <w:t>Biblionix</w:t>
      </w:r>
      <w:proofErr w:type="spellEnd"/>
      <w:r w:rsidR="00FA4DE6">
        <w:rPr>
          <w:rFonts w:ascii="Arial" w:hAnsi="Arial"/>
          <w:sz w:val="22"/>
        </w:rPr>
        <w:t xml:space="preserve"> for the ILS (circulation system) has been paid.  </w:t>
      </w:r>
      <w:r w:rsidR="008003FF">
        <w:rPr>
          <w:rFonts w:ascii="Arial" w:hAnsi="Arial"/>
          <w:sz w:val="22"/>
        </w:rPr>
        <w:t xml:space="preserve">Periodical subscriptions are now being handled by </w:t>
      </w:r>
      <w:proofErr w:type="spellStart"/>
      <w:r w:rsidR="008003FF">
        <w:rPr>
          <w:rFonts w:ascii="Arial" w:hAnsi="Arial"/>
          <w:sz w:val="22"/>
        </w:rPr>
        <w:t>Ebsco</w:t>
      </w:r>
      <w:proofErr w:type="spellEnd"/>
      <w:r w:rsidR="008003FF">
        <w:rPr>
          <w:rFonts w:ascii="Arial" w:hAnsi="Arial"/>
          <w:sz w:val="22"/>
        </w:rPr>
        <w:t>.  Garber moved to approve the financial report; seconded by Pettit; motion carried.</w:t>
      </w:r>
    </w:p>
    <w:p w:rsidR="0016282A" w:rsidRPr="008003FF" w:rsidRDefault="0016282A" w:rsidP="0016282A">
      <w:pPr>
        <w:tabs>
          <w:tab w:val="left" w:pos="1008"/>
          <w:tab w:val="left" w:pos="1080"/>
        </w:tabs>
        <w:spacing w:after="120"/>
        <w:rPr>
          <w:rFonts w:ascii="Arial" w:hAnsi="Arial"/>
          <w:sz w:val="22"/>
        </w:rPr>
      </w:pPr>
      <w:r>
        <w:rPr>
          <w:rFonts w:ascii="Arial" w:hAnsi="Arial"/>
          <w:sz w:val="22"/>
          <w:u w:val="single"/>
        </w:rPr>
        <w:t>Director’s Report</w:t>
      </w:r>
      <w:r w:rsidR="001E723E" w:rsidRPr="008003FF">
        <w:rPr>
          <w:rFonts w:ascii="Arial" w:hAnsi="Arial"/>
          <w:sz w:val="22"/>
        </w:rPr>
        <w:t>:</w:t>
      </w:r>
      <w:r w:rsidR="00FA4DE6" w:rsidRPr="008003FF">
        <w:rPr>
          <w:rFonts w:ascii="Arial" w:hAnsi="Arial"/>
          <w:sz w:val="22"/>
        </w:rPr>
        <w:t xml:space="preserve">  </w:t>
      </w:r>
      <w:r w:rsidR="008003FF" w:rsidRPr="008003FF">
        <w:rPr>
          <w:rFonts w:ascii="Arial" w:hAnsi="Arial"/>
          <w:sz w:val="22"/>
        </w:rPr>
        <w:t>Fox</w:t>
      </w:r>
      <w:r w:rsidR="008003FF">
        <w:rPr>
          <w:rFonts w:ascii="Arial" w:hAnsi="Arial"/>
          <w:sz w:val="22"/>
        </w:rPr>
        <w:t xml:space="preserve"> and White are working on the new chart of accounts and moving to QuickBooks Advance from BSNA.  The transition should be complete by the first of the year.  We are still waiting for information from the City of Owosso regarding air conditioning</w:t>
      </w:r>
      <w:r w:rsidR="00383617">
        <w:rPr>
          <w:rFonts w:ascii="Arial" w:hAnsi="Arial"/>
          <w:sz w:val="22"/>
        </w:rPr>
        <w:t xml:space="preserve"> repair/replacement</w:t>
      </w:r>
      <w:r w:rsidR="008003FF">
        <w:rPr>
          <w:rFonts w:ascii="Arial" w:hAnsi="Arial"/>
          <w:sz w:val="22"/>
        </w:rPr>
        <w:t>; they are also considering making the building more accessible.</w:t>
      </w:r>
      <w:r w:rsidR="00812DEB">
        <w:rPr>
          <w:rFonts w:ascii="Arial" w:hAnsi="Arial"/>
          <w:sz w:val="22"/>
        </w:rPr>
        <w:t xml:space="preserve">  The lease with Durand will also be renegotiated.  Pettit moved to approve the director’s report; seconded by </w:t>
      </w:r>
      <w:proofErr w:type="spellStart"/>
      <w:r w:rsidR="00812DEB">
        <w:rPr>
          <w:rFonts w:ascii="Arial" w:hAnsi="Arial"/>
          <w:sz w:val="22"/>
        </w:rPr>
        <w:t>Semans</w:t>
      </w:r>
      <w:proofErr w:type="spellEnd"/>
      <w:r w:rsidR="00812DEB">
        <w:rPr>
          <w:rFonts w:ascii="Arial" w:hAnsi="Arial"/>
          <w:sz w:val="22"/>
        </w:rPr>
        <w:t>; motion carried.</w:t>
      </w:r>
    </w:p>
    <w:p w:rsidR="0016282A" w:rsidRDefault="0016282A" w:rsidP="0016282A">
      <w:pPr>
        <w:tabs>
          <w:tab w:val="left" w:pos="1008"/>
          <w:tab w:val="left" w:pos="1080"/>
        </w:tabs>
        <w:spacing w:after="120"/>
        <w:rPr>
          <w:rFonts w:ascii="Arial" w:hAnsi="Arial"/>
          <w:sz w:val="22"/>
        </w:rPr>
      </w:pPr>
      <w:r>
        <w:rPr>
          <w:rFonts w:ascii="Arial" w:hAnsi="Arial"/>
          <w:sz w:val="22"/>
          <w:u w:val="single"/>
        </w:rPr>
        <w:t>Correspondence</w:t>
      </w:r>
      <w:r>
        <w:rPr>
          <w:rFonts w:ascii="Arial" w:hAnsi="Arial"/>
          <w:sz w:val="22"/>
        </w:rPr>
        <w:t xml:space="preserve">:  </w:t>
      </w:r>
    </w:p>
    <w:p w:rsidR="0016282A" w:rsidRDefault="0016282A" w:rsidP="0016282A">
      <w:pPr>
        <w:tabs>
          <w:tab w:val="left" w:pos="1008"/>
          <w:tab w:val="left" w:pos="1080"/>
        </w:tabs>
        <w:spacing w:after="120"/>
        <w:rPr>
          <w:rFonts w:ascii="Arial" w:hAnsi="Arial"/>
          <w:sz w:val="22"/>
        </w:rPr>
      </w:pPr>
      <w:r>
        <w:rPr>
          <w:rFonts w:ascii="Arial" w:hAnsi="Arial"/>
          <w:sz w:val="22"/>
        </w:rPr>
        <w:t>Publicity was passed around for board members to read.</w:t>
      </w:r>
    </w:p>
    <w:p w:rsidR="00812DEB" w:rsidRPr="00812DEB" w:rsidRDefault="00812DEB" w:rsidP="0016282A">
      <w:pPr>
        <w:tabs>
          <w:tab w:val="left" w:pos="1008"/>
          <w:tab w:val="left" w:pos="1080"/>
        </w:tabs>
        <w:spacing w:after="120"/>
        <w:rPr>
          <w:rFonts w:ascii="Arial" w:hAnsi="Arial"/>
          <w:sz w:val="22"/>
          <w:u w:val="single"/>
        </w:rPr>
      </w:pPr>
      <w:r w:rsidRPr="00812DEB">
        <w:rPr>
          <w:rFonts w:ascii="Arial" w:hAnsi="Arial"/>
          <w:sz w:val="22"/>
          <w:u w:val="single"/>
        </w:rPr>
        <w:t>Old Business</w:t>
      </w:r>
    </w:p>
    <w:p w:rsidR="00812DEB" w:rsidRDefault="00812DEB" w:rsidP="0016282A">
      <w:pPr>
        <w:tabs>
          <w:tab w:val="left" w:pos="1008"/>
          <w:tab w:val="left" w:pos="1080"/>
        </w:tabs>
        <w:spacing w:after="120"/>
        <w:rPr>
          <w:rFonts w:ascii="Arial" w:hAnsi="Arial"/>
          <w:sz w:val="22"/>
        </w:rPr>
      </w:pPr>
      <w:r>
        <w:rPr>
          <w:rFonts w:ascii="Arial" w:hAnsi="Arial"/>
          <w:sz w:val="22"/>
        </w:rPr>
        <w:t>Election of Board Secretary</w:t>
      </w:r>
      <w:proofErr w:type="gramStart"/>
      <w:r>
        <w:rPr>
          <w:rFonts w:ascii="Arial" w:hAnsi="Arial"/>
          <w:sz w:val="22"/>
        </w:rPr>
        <w:t xml:space="preserve">;  </w:t>
      </w:r>
      <w:proofErr w:type="spellStart"/>
      <w:r>
        <w:rPr>
          <w:rFonts w:ascii="Arial" w:hAnsi="Arial"/>
          <w:sz w:val="22"/>
        </w:rPr>
        <w:t>Semans</w:t>
      </w:r>
      <w:proofErr w:type="spellEnd"/>
      <w:proofErr w:type="gramEnd"/>
      <w:r>
        <w:rPr>
          <w:rFonts w:ascii="Arial" w:hAnsi="Arial"/>
          <w:sz w:val="22"/>
        </w:rPr>
        <w:t xml:space="preserve"> volunteered for the position.  Pettit moved to elect </w:t>
      </w:r>
      <w:proofErr w:type="spellStart"/>
      <w:r>
        <w:rPr>
          <w:rFonts w:ascii="Arial" w:hAnsi="Arial"/>
          <w:sz w:val="22"/>
        </w:rPr>
        <w:t>Semans</w:t>
      </w:r>
      <w:proofErr w:type="spellEnd"/>
      <w:r>
        <w:rPr>
          <w:rFonts w:ascii="Arial" w:hAnsi="Arial"/>
          <w:sz w:val="22"/>
        </w:rPr>
        <w:t xml:space="preserve"> as secretary; seconded by </w:t>
      </w:r>
      <w:proofErr w:type="spellStart"/>
      <w:r>
        <w:rPr>
          <w:rFonts w:ascii="Arial" w:hAnsi="Arial"/>
          <w:sz w:val="22"/>
        </w:rPr>
        <w:t>Kuchar</w:t>
      </w:r>
      <w:proofErr w:type="spellEnd"/>
      <w:r>
        <w:rPr>
          <w:rFonts w:ascii="Arial" w:hAnsi="Arial"/>
          <w:sz w:val="22"/>
        </w:rPr>
        <w:t>; motion carried.</w:t>
      </w:r>
    </w:p>
    <w:p w:rsidR="0016282A" w:rsidRDefault="00812DEB" w:rsidP="0016282A">
      <w:pPr>
        <w:tabs>
          <w:tab w:val="left" w:pos="1008"/>
          <w:tab w:val="left" w:pos="1080"/>
        </w:tabs>
        <w:spacing w:after="120"/>
        <w:rPr>
          <w:rFonts w:ascii="Arial" w:hAnsi="Arial"/>
          <w:sz w:val="22"/>
        </w:rPr>
      </w:pPr>
      <w:r>
        <w:rPr>
          <w:rFonts w:ascii="Arial" w:hAnsi="Arial"/>
          <w:sz w:val="22"/>
          <w:u w:val="single"/>
        </w:rPr>
        <w:t>New</w:t>
      </w:r>
      <w:r w:rsidR="006F08E6">
        <w:rPr>
          <w:rFonts w:ascii="Arial" w:hAnsi="Arial"/>
          <w:sz w:val="22"/>
          <w:u w:val="single"/>
        </w:rPr>
        <w:t xml:space="preserve"> Business</w:t>
      </w:r>
    </w:p>
    <w:p w:rsidR="00E73B96" w:rsidRDefault="00E73B96" w:rsidP="0016282A">
      <w:pPr>
        <w:tabs>
          <w:tab w:val="left" w:pos="1008"/>
          <w:tab w:val="left" w:pos="1080"/>
        </w:tabs>
        <w:spacing w:after="120"/>
        <w:rPr>
          <w:rFonts w:ascii="Arial" w:hAnsi="Arial"/>
          <w:sz w:val="22"/>
        </w:rPr>
      </w:pPr>
      <w:r>
        <w:rPr>
          <w:rFonts w:ascii="Arial" w:hAnsi="Arial"/>
          <w:sz w:val="22"/>
        </w:rPr>
        <w:t>L-4029:</w:t>
      </w:r>
      <w:r w:rsidR="00812DEB">
        <w:rPr>
          <w:rFonts w:ascii="Arial" w:hAnsi="Arial"/>
          <w:sz w:val="22"/>
        </w:rPr>
        <w:t xml:space="preserve">  The millage to be levied in December 2020 will be 1.216 mills.</w:t>
      </w:r>
    </w:p>
    <w:p w:rsidR="00E73B96" w:rsidRDefault="00E73B96" w:rsidP="0016282A">
      <w:pPr>
        <w:tabs>
          <w:tab w:val="left" w:pos="1008"/>
          <w:tab w:val="left" w:pos="1080"/>
        </w:tabs>
        <w:spacing w:after="120"/>
        <w:rPr>
          <w:rFonts w:ascii="Arial" w:hAnsi="Arial"/>
          <w:sz w:val="22"/>
        </w:rPr>
      </w:pPr>
      <w:r>
        <w:rPr>
          <w:rFonts w:ascii="Arial" w:hAnsi="Arial"/>
          <w:sz w:val="22"/>
        </w:rPr>
        <w:t>Budget Adjustments:</w:t>
      </w:r>
      <w:r w:rsidR="00812DEB">
        <w:rPr>
          <w:rFonts w:ascii="Arial" w:hAnsi="Arial"/>
          <w:sz w:val="22"/>
        </w:rPr>
        <w:t xml:space="preserve">  The finance committee proposed changes for increased revenues</w:t>
      </w:r>
      <w:r w:rsidR="00383617">
        <w:rPr>
          <w:rFonts w:ascii="Arial" w:hAnsi="Arial"/>
          <w:sz w:val="22"/>
        </w:rPr>
        <w:t xml:space="preserve"> and some changes in individual line items</w:t>
      </w:r>
      <w:r w:rsidR="00812DEB">
        <w:rPr>
          <w:rFonts w:ascii="Arial" w:hAnsi="Arial"/>
          <w:sz w:val="22"/>
        </w:rPr>
        <w:t xml:space="preserve">; further adjustments may be made at the end of the year.  </w:t>
      </w:r>
      <w:r w:rsidR="00A1094D">
        <w:rPr>
          <w:rFonts w:ascii="Arial" w:hAnsi="Arial"/>
          <w:sz w:val="22"/>
        </w:rPr>
        <w:t xml:space="preserve">Less will need to be moved from the fund balance.  Pettit moved to accept the budget adjustments; seconded by </w:t>
      </w:r>
      <w:proofErr w:type="spellStart"/>
      <w:r w:rsidR="00A1094D">
        <w:rPr>
          <w:rFonts w:ascii="Arial" w:hAnsi="Arial"/>
          <w:sz w:val="22"/>
        </w:rPr>
        <w:t>Kuchar</w:t>
      </w:r>
      <w:proofErr w:type="spellEnd"/>
      <w:r w:rsidR="00A1094D">
        <w:rPr>
          <w:rFonts w:ascii="Arial" w:hAnsi="Arial"/>
          <w:sz w:val="22"/>
        </w:rPr>
        <w:t>; motion carried.</w:t>
      </w:r>
    </w:p>
    <w:p w:rsidR="00E73B96" w:rsidRDefault="00E73B96" w:rsidP="0016282A">
      <w:pPr>
        <w:tabs>
          <w:tab w:val="left" w:pos="1008"/>
          <w:tab w:val="left" w:pos="1080"/>
        </w:tabs>
        <w:spacing w:after="120"/>
        <w:rPr>
          <w:rFonts w:ascii="Arial" w:hAnsi="Arial"/>
          <w:sz w:val="22"/>
        </w:rPr>
      </w:pPr>
      <w:r>
        <w:rPr>
          <w:rFonts w:ascii="Arial" w:hAnsi="Arial"/>
          <w:sz w:val="22"/>
        </w:rPr>
        <w:lastRenderedPageBreak/>
        <w:t>Board Meeting Schedule for FY 21-22:</w:t>
      </w:r>
      <w:r w:rsidR="00A1094D">
        <w:rPr>
          <w:rFonts w:ascii="Arial" w:hAnsi="Arial"/>
          <w:sz w:val="22"/>
        </w:rPr>
        <w:t xml:space="preserve">  </w:t>
      </w:r>
      <w:proofErr w:type="spellStart"/>
      <w:r w:rsidR="00A1094D">
        <w:rPr>
          <w:rFonts w:ascii="Arial" w:hAnsi="Arial"/>
          <w:sz w:val="22"/>
        </w:rPr>
        <w:t>Kuchar</w:t>
      </w:r>
      <w:proofErr w:type="spellEnd"/>
      <w:r w:rsidR="00A1094D">
        <w:rPr>
          <w:rFonts w:ascii="Arial" w:hAnsi="Arial"/>
          <w:sz w:val="22"/>
        </w:rPr>
        <w:t xml:space="preserve"> moved to accept the Board meeting schedule as presented; seconded by Pettit; motion carried.</w:t>
      </w:r>
    </w:p>
    <w:p w:rsidR="00E73B96" w:rsidRDefault="00E73B96" w:rsidP="0016282A">
      <w:pPr>
        <w:tabs>
          <w:tab w:val="left" w:pos="1008"/>
          <w:tab w:val="left" w:pos="1080"/>
        </w:tabs>
        <w:spacing w:after="120"/>
        <w:rPr>
          <w:rFonts w:ascii="Arial" w:hAnsi="Arial"/>
          <w:sz w:val="22"/>
        </w:rPr>
      </w:pPr>
      <w:r>
        <w:rPr>
          <w:rFonts w:ascii="Arial" w:hAnsi="Arial"/>
          <w:sz w:val="22"/>
        </w:rPr>
        <w:t>Holiday Schedule for FY 21-22:</w:t>
      </w:r>
      <w:r w:rsidR="00A1094D">
        <w:rPr>
          <w:rFonts w:ascii="Arial" w:hAnsi="Arial"/>
          <w:sz w:val="22"/>
        </w:rPr>
        <w:t xml:space="preserve">  Pettit moved to approve the proposed holiday schedule; seconded by Garber; motion carried.</w:t>
      </w:r>
    </w:p>
    <w:p w:rsidR="00E73B96" w:rsidRDefault="00E73B96" w:rsidP="0016282A">
      <w:pPr>
        <w:tabs>
          <w:tab w:val="left" w:pos="1008"/>
          <w:tab w:val="left" w:pos="1080"/>
        </w:tabs>
        <w:spacing w:after="120"/>
        <w:rPr>
          <w:rFonts w:ascii="Arial" w:hAnsi="Arial"/>
          <w:sz w:val="22"/>
        </w:rPr>
      </w:pPr>
      <w:r>
        <w:rPr>
          <w:rFonts w:ascii="Arial" w:hAnsi="Arial"/>
          <w:sz w:val="22"/>
        </w:rPr>
        <w:t>Resolution to add Horizon Bank as</w:t>
      </w:r>
      <w:r w:rsidR="00383617">
        <w:rPr>
          <w:rFonts w:ascii="Arial" w:hAnsi="Arial"/>
          <w:sz w:val="22"/>
        </w:rPr>
        <w:t xml:space="preserve"> an</w:t>
      </w:r>
      <w:r>
        <w:rPr>
          <w:rFonts w:ascii="Arial" w:hAnsi="Arial"/>
          <w:sz w:val="22"/>
        </w:rPr>
        <w:t xml:space="preserve"> authorized Financial Institution:</w:t>
      </w:r>
      <w:r w:rsidR="00A1094D">
        <w:rPr>
          <w:rFonts w:ascii="Arial" w:hAnsi="Arial"/>
          <w:sz w:val="22"/>
        </w:rPr>
        <w:t xml:space="preserve">  </w:t>
      </w:r>
      <w:proofErr w:type="spellStart"/>
      <w:r w:rsidR="00E96627">
        <w:rPr>
          <w:rFonts w:ascii="Arial" w:hAnsi="Arial"/>
          <w:sz w:val="22"/>
        </w:rPr>
        <w:t>Kuchar</w:t>
      </w:r>
      <w:proofErr w:type="spellEnd"/>
      <w:r w:rsidR="00E96627">
        <w:rPr>
          <w:rFonts w:ascii="Arial" w:hAnsi="Arial"/>
          <w:sz w:val="22"/>
        </w:rPr>
        <w:t xml:space="preserve"> moved to approve Resolution 21-04</w:t>
      </w:r>
      <w:r w:rsidR="00383617">
        <w:rPr>
          <w:rFonts w:ascii="Arial" w:hAnsi="Arial"/>
          <w:sz w:val="22"/>
        </w:rPr>
        <w:t>,</w:t>
      </w:r>
      <w:r w:rsidR="00E96627">
        <w:rPr>
          <w:rFonts w:ascii="Arial" w:hAnsi="Arial"/>
          <w:sz w:val="22"/>
        </w:rPr>
        <w:t xml:space="preserve"> adding Horizon as an authorized financial Institution; seconded by Pettit; motion carried.</w:t>
      </w:r>
    </w:p>
    <w:p w:rsidR="00E73B96" w:rsidRDefault="00E73B96" w:rsidP="0016282A">
      <w:pPr>
        <w:tabs>
          <w:tab w:val="left" w:pos="1008"/>
          <w:tab w:val="left" w:pos="1080"/>
        </w:tabs>
        <w:spacing w:after="120"/>
        <w:rPr>
          <w:rFonts w:ascii="Arial" w:hAnsi="Arial"/>
          <w:sz w:val="22"/>
        </w:rPr>
      </w:pPr>
      <w:r>
        <w:rPr>
          <w:rFonts w:ascii="Arial" w:hAnsi="Arial"/>
          <w:sz w:val="22"/>
        </w:rPr>
        <w:t xml:space="preserve">Service Hours at </w:t>
      </w:r>
      <w:r w:rsidR="00383617">
        <w:rPr>
          <w:rFonts w:ascii="Arial" w:hAnsi="Arial"/>
          <w:sz w:val="22"/>
        </w:rPr>
        <w:t xml:space="preserve">the </w:t>
      </w:r>
      <w:r>
        <w:rPr>
          <w:rFonts w:ascii="Arial" w:hAnsi="Arial"/>
          <w:sz w:val="22"/>
        </w:rPr>
        <w:t>Owosso Branch:</w:t>
      </w:r>
      <w:r w:rsidR="00E96627">
        <w:rPr>
          <w:rFonts w:ascii="Arial" w:hAnsi="Arial"/>
          <w:sz w:val="22"/>
        </w:rPr>
        <w:t xml:space="preserve">  Garber moved to accept the change in operating hours in Owosso; seconded by </w:t>
      </w:r>
      <w:proofErr w:type="spellStart"/>
      <w:r w:rsidR="00E96627">
        <w:rPr>
          <w:rFonts w:ascii="Arial" w:hAnsi="Arial"/>
          <w:sz w:val="22"/>
        </w:rPr>
        <w:t>Kuchar</w:t>
      </w:r>
      <w:proofErr w:type="spellEnd"/>
      <w:r w:rsidR="00E96627">
        <w:rPr>
          <w:rFonts w:ascii="Arial" w:hAnsi="Arial"/>
          <w:sz w:val="22"/>
        </w:rPr>
        <w:t>; motion carried.</w:t>
      </w:r>
    </w:p>
    <w:p w:rsidR="00E96627" w:rsidRDefault="00E96627" w:rsidP="0016282A">
      <w:pPr>
        <w:tabs>
          <w:tab w:val="left" w:pos="1008"/>
          <w:tab w:val="left" w:pos="1080"/>
        </w:tabs>
        <w:spacing w:after="120"/>
        <w:rPr>
          <w:rFonts w:ascii="Arial" w:hAnsi="Arial"/>
          <w:sz w:val="22"/>
        </w:rPr>
      </w:pPr>
      <w:r>
        <w:rPr>
          <w:rFonts w:ascii="Arial" w:hAnsi="Arial"/>
          <w:sz w:val="22"/>
        </w:rPr>
        <w:t xml:space="preserve">Architectural Plan:  Library Design has submitted a plan to redesign Owosso’s adult library.  </w:t>
      </w:r>
      <w:proofErr w:type="spellStart"/>
      <w:r w:rsidR="00EF1630">
        <w:rPr>
          <w:rFonts w:ascii="Arial" w:hAnsi="Arial"/>
          <w:sz w:val="22"/>
        </w:rPr>
        <w:t>Semans</w:t>
      </w:r>
      <w:proofErr w:type="spellEnd"/>
      <w:r w:rsidR="00EF1630">
        <w:rPr>
          <w:rFonts w:ascii="Arial" w:hAnsi="Arial"/>
          <w:sz w:val="22"/>
        </w:rPr>
        <w:t xml:space="preserve"> moved to approve having an architect look at the design; seconded by Pettit; motion carried.</w:t>
      </w:r>
    </w:p>
    <w:p w:rsidR="0016282A" w:rsidRDefault="0016282A" w:rsidP="0016282A">
      <w:pPr>
        <w:tabs>
          <w:tab w:val="left" w:pos="1008"/>
          <w:tab w:val="left" w:pos="1080"/>
        </w:tabs>
        <w:spacing w:after="120"/>
        <w:rPr>
          <w:rFonts w:ascii="Arial" w:hAnsi="Arial"/>
          <w:sz w:val="22"/>
        </w:rPr>
      </w:pPr>
      <w:r>
        <w:rPr>
          <w:rFonts w:ascii="Arial" w:hAnsi="Arial"/>
          <w:sz w:val="22"/>
          <w:u w:val="single"/>
        </w:rPr>
        <w:t>Citizen’s Comments/Board Open Discussion</w:t>
      </w:r>
      <w:r w:rsidR="001E723E" w:rsidRPr="00383617">
        <w:rPr>
          <w:rFonts w:ascii="Arial" w:hAnsi="Arial"/>
          <w:sz w:val="22"/>
        </w:rPr>
        <w:t xml:space="preserve">:  </w:t>
      </w:r>
      <w:r w:rsidR="00383617" w:rsidRPr="00383617">
        <w:rPr>
          <w:rFonts w:ascii="Arial" w:hAnsi="Arial"/>
          <w:sz w:val="22"/>
        </w:rPr>
        <w:t>None.</w:t>
      </w:r>
    </w:p>
    <w:p w:rsidR="00383617" w:rsidRPr="001E723E" w:rsidRDefault="00383617" w:rsidP="0016282A">
      <w:pPr>
        <w:tabs>
          <w:tab w:val="left" w:pos="1008"/>
          <w:tab w:val="left" w:pos="1080"/>
        </w:tabs>
        <w:spacing w:after="120"/>
        <w:rPr>
          <w:rFonts w:ascii="Arial" w:hAnsi="Arial"/>
          <w:sz w:val="22"/>
        </w:rPr>
      </w:pPr>
      <w:r w:rsidRPr="00383617">
        <w:rPr>
          <w:rFonts w:ascii="Arial" w:hAnsi="Arial"/>
          <w:sz w:val="22"/>
          <w:u w:val="single"/>
        </w:rPr>
        <w:t>Announcements</w:t>
      </w:r>
      <w:r>
        <w:rPr>
          <w:rFonts w:ascii="Arial" w:hAnsi="Arial"/>
          <w:sz w:val="22"/>
        </w:rPr>
        <w:t>:  None.</w:t>
      </w:r>
    </w:p>
    <w:p w:rsidR="0016282A" w:rsidRPr="00EF1630" w:rsidRDefault="0016282A" w:rsidP="0016282A">
      <w:pPr>
        <w:tabs>
          <w:tab w:val="left" w:pos="1008"/>
          <w:tab w:val="left" w:pos="1080"/>
        </w:tabs>
        <w:spacing w:after="120"/>
        <w:rPr>
          <w:rFonts w:ascii="Arial" w:hAnsi="Arial"/>
          <w:sz w:val="22"/>
        </w:rPr>
      </w:pPr>
      <w:r>
        <w:rPr>
          <w:rFonts w:ascii="Arial" w:hAnsi="Arial"/>
          <w:sz w:val="22"/>
          <w:u w:val="single"/>
        </w:rPr>
        <w:t>Adjourn</w:t>
      </w:r>
      <w:r w:rsidR="001E723E" w:rsidRPr="00EF1630">
        <w:rPr>
          <w:rFonts w:ascii="Arial" w:hAnsi="Arial"/>
          <w:sz w:val="22"/>
        </w:rPr>
        <w:t xml:space="preserve">:  </w:t>
      </w:r>
      <w:proofErr w:type="spellStart"/>
      <w:r w:rsidR="00EF1630" w:rsidRPr="00EF1630">
        <w:rPr>
          <w:rFonts w:ascii="Arial" w:hAnsi="Arial"/>
          <w:sz w:val="22"/>
        </w:rPr>
        <w:t>Kuchar</w:t>
      </w:r>
      <w:proofErr w:type="spellEnd"/>
      <w:r w:rsidR="00EF1630">
        <w:rPr>
          <w:rFonts w:ascii="Arial" w:hAnsi="Arial"/>
          <w:sz w:val="22"/>
        </w:rPr>
        <w:t xml:space="preserve"> moved to </w:t>
      </w:r>
      <w:proofErr w:type="spellStart"/>
      <w:r w:rsidR="00EF1630">
        <w:rPr>
          <w:rFonts w:ascii="Arial" w:hAnsi="Arial"/>
          <w:sz w:val="22"/>
        </w:rPr>
        <w:t>adjorn</w:t>
      </w:r>
      <w:proofErr w:type="spellEnd"/>
      <w:r w:rsidR="00EF1630">
        <w:rPr>
          <w:rFonts w:ascii="Arial" w:hAnsi="Arial"/>
          <w:sz w:val="22"/>
        </w:rPr>
        <w:t xml:space="preserve"> at 8:09 p.m.; seconded by </w:t>
      </w:r>
      <w:proofErr w:type="spellStart"/>
      <w:r w:rsidR="00EF1630">
        <w:rPr>
          <w:rFonts w:ascii="Arial" w:hAnsi="Arial"/>
          <w:sz w:val="22"/>
        </w:rPr>
        <w:t>Semans</w:t>
      </w:r>
      <w:proofErr w:type="spellEnd"/>
      <w:r w:rsidR="00EF1630">
        <w:rPr>
          <w:rFonts w:ascii="Arial" w:hAnsi="Arial"/>
          <w:sz w:val="22"/>
        </w:rPr>
        <w:t>; motion carried.</w:t>
      </w:r>
    </w:p>
    <w:p w:rsidR="0016282A" w:rsidRDefault="0016282A" w:rsidP="0016282A">
      <w:pPr>
        <w:tabs>
          <w:tab w:val="left" w:pos="1008"/>
          <w:tab w:val="left" w:pos="1080"/>
        </w:tabs>
        <w:spacing w:after="120"/>
        <w:rPr>
          <w:rFonts w:ascii="Arial" w:hAnsi="Arial"/>
          <w:sz w:val="22"/>
        </w:rPr>
      </w:pPr>
      <w:r>
        <w:rPr>
          <w:rFonts w:ascii="Arial" w:hAnsi="Arial"/>
          <w:sz w:val="22"/>
        </w:rPr>
        <w:br/>
      </w:r>
      <w:r>
        <w:rPr>
          <w:rFonts w:ascii="Arial" w:hAnsi="Arial"/>
          <w:sz w:val="22"/>
        </w:rPr>
        <w:br/>
      </w:r>
      <w:r>
        <w:rPr>
          <w:rFonts w:ascii="Arial" w:hAnsi="Arial"/>
          <w:sz w:val="22"/>
        </w:rPr>
        <w:br/>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EF1B32">
        <w:rPr>
          <w:rFonts w:ascii="Arial" w:hAnsi="Arial"/>
          <w:sz w:val="22"/>
        </w:rPr>
        <w:t xml:space="preserve">Jamie </w:t>
      </w:r>
      <w:proofErr w:type="spellStart"/>
      <w:r w:rsidR="00EF1B32">
        <w:rPr>
          <w:rFonts w:ascii="Arial" w:hAnsi="Arial"/>
          <w:sz w:val="22"/>
        </w:rPr>
        <w:t>Semans</w:t>
      </w:r>
      <w:proofErr w:type="spellEnd"/>
      <w:r>
        <w:rPr>
          <w:rFonts w:ascii="Arial" w:hAnsi="Arial"/>
          <w:sz w:val="22"/>
        </w:rPr>
        <w:br/>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Board Secretary</w:t>
      </w:r>
    </w:p>
    <w:p w:rsidR="0016282A" w:rsidRDefault="0016282A" w:rsidP="0016282A">
      <w:pPr>
        <w:tabs>
          <w:tab w:val="left" w:pos="1008"/>
          <w:tab w:val="left" w:pos="1080"/>
        </w:tabs>
        <w:spacing w:after="120"/>
        <w:rPr>
          <w:rFonts w:ascii="Arial" w:hAnsi="Arial"/>
          <w:sz w:val="22"/>
        </w:rPr>
      </w:pPr>
      <w:r>
        <w:rPr>
          <w:rFonts w:ascii="Arial" w:hAnsi="Arial"/>
          <w:sz w:val="22"/>
        </w:rPr>
        <w:t>Attachments:</w:t>
      </w:r>
    </w:p>
    <w:p w:rsidR="0016282A" w:rsidRDefault="0016282A" w:rsidP="0016282A">
      <w:pPr>
        <w:tabs>
          <w:tab w:val="left" w:pos="1008"/>
          <w:tab w:val="left" w:pos="1080"/>
        </w:tabs>
        <w:spacing w:after="120"/>
        <w:rPr>
          <w:rFonts w:ascii="Arial" w:hAnsi="Arial"/>
          <w:sz w:val="22"/>
        </w:rPr>
      </w:pPr>
      <w:r>
        <w:rPr>
          <w:rFonts w:ascii="Arial" w:hAnsi="Arial"/>
          <w:sz w:val="22"/>
        </w:rPr>
        <w:t xml:space="preserve">Attachments to Original Only:  </w:t>
      </w:r>
      <w:r w:rsidR="002D7DE2">
        <w:rPr>
          <w:rFonts w:ascii="Arial" w:hAnsi="Arial"/>
          <w:sz w:val="22"/>
        </w:rPr>
        <w:t>Letter from SATA dated August 6, 2021</w:t>
      </w:r>
      <w:r w:rsidR="002D7DE2">
        <w:rPr>
          <w:rFonts w:ascii="Arial" w:hAnsi="Arial"/>
          <w:sz w:val="22"/>
        </w:rPr>
        <w:br/>
        <w:t xml:space="preserve">                                                 Letter from TCF Bank dated July 19, 2021</w:t>
      </w:r>
      <w:r w:rsidR="002D7DE2">
        <w:rPr>
          <w:rFonts w:ascii="Arial" w:hAnsi="Arial"/>
          <w:sz w:val="22"/>
        </w:rPr>
        <w:br/>
        <w:t xml:space="preserve">                                                 Letter from Horizon Bank, not dated</w:t>
      </w:r>
      <w:bookmarkStart w:id="0" w:name="_GoBack"/>
      <w:bookmarkEnd w:id="0"/>
    </w:p>
    <w:p w:rsidR="00A721CB" w:rsidRDefault="00A721CB"/>
    <w:sectPr w:rsidR="00A721CB" w:rsidSect="0029040A">
      <w:headerReference w:type="default" r:id="rId7"/>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727" w:rsidRDefault="00A53727">
      <w:r>
        <w:separator/>
      </w:r>
    </w:p>
  </w:endnote>
  <w:endnote w:type="continuationSeparator" w:id="0">
    <w:p w:rsidR="00A53727" w:rsidRDefault="00A5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727" w:rsidRDefault="00A53727">
      <w:r>
        <w:separator/>
      </w:r>
    </w:p>
  </w:footnote>
  <w:footnote w:type="continuationSeparator" w:id="0">
    <w:p w:rsidR="00A53727" w:rsidRDefault="00A53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36B" w:rsidRDefault="007F336B">
    <w:pPr>
      <w:pStyle w:val="Header"/>
    </w:pPr>
    <w:r>
      <w:t>BOARD MINUTES</w:t>
    </w:r>
    <w:r>
      <w:tab/>
    </w:r>
    <w:r w:rsidR="00310A10">
      <w:rPr>
        <w:rStyle w:val="PageNumber"/>
      </w:rPr>
      <w:fldChar w:fldCharType="begin"/>
    </w:r>
    <w:r>
      <w:rPr>
        <w:rStyle w:val="PageNumber"/>
      </w:rPr>
      <w:instrText xml:space="preserve"> PAGE </w:instrText>
    </w:r>
    <w:r w:rsidR="00310A10">
      <w:rPr>
        <w:rStyle w:val="PageNumber"/>
      </w:rPr>
      <w:fldChar w:fldCharType="separate"/>
    </w:r>
    <w:r w:rsidR="002D7DE2">
      <w:rPr>
        <w:rStyle w:val="PageNumber"/>
        <w:noProof/>
      </w:rPr>
      <w:t>2</w:t>
    </w:r>
    <w:r w:rsidR="00310A10">
      <w:rPr>
        <w:rStyle w:val="PageNumber"/>
      </w:rPr>
      <w:fldChar w:fldCharType="end"/>
    </w:r>
    <w:r>
      <w:rPr>
        <w:rStyle w:val="PageNumber"/>
      </w:rPr>
      <w:tab/>
    </w:r>
    <w:r w:rsidR="00E96627">
      <w:rPr>
        <w:rStyle w:val="PageNumber"/>
      </w:rPr>
      <w:t>25 AUGUST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DB"/>
    <w:rsid w:val="0002015D"/>
    <w:rsid w:val="00055986"/>
    <w:rsid w:val="000625AF"/>
    <w:rsid w:val="0008094C"/>
    <w:rsid w:val="00095259"/>
    <w:rsid w:val="0009621E"/>
    <w:rsid w:val="000B3197"/>
    <w:rsid w:val="000B40B4"/>
    <w:rsid w:val="000C4C6F"/>
    <w:rsid w:val="000E233F"/>
    <w:rsid w:val="0014168D"/>
    <w:rsid w:val="0016282A"/>
    <w:rsid w:val="00167180"/>
    <w:rsid w:val="0019455B"/>
    <w:rsid w:val="001B0B42"/>
    <w:rsid w:val="001D7BF9"/>
    <w:rsid w:val="001E723E"/>
    <w:rsid w:val="00215E5D"/>
    <w:rsid w:val="00225454"/>
    <w:rsid w:val="0023586F"/>
    <w:rsid w:val="0029040A"/>
    <w:rsid w:val="002D53D4"/>
    <w:rsid w:val="002D7DE2"/>
    <w:rsid w:val="003023F9"/>
    <w:rsid w:val="00310A10"/>
    <w:rsid w:val="003237DB"/>
    <w:rsid w:val="00383617"/>
    <w:rsid w:val="00402E6C"/>
    <w:rsid w:val="00410544"/>
    <w:rsid w:val="00421618"/>
    <w:rsid w:val="00450D2F"/>
    <w:rsid w:val="00477111"/>
    <w:rsid w:val="004F1140"/>
    <w:rsid w:val="00510DE8"/>
    <w:rsid w:val="00525DC6"/>
    <w:rsid w:val="00560AA8"/>
    <w:rsid w:val="00563AD8"/>
    <w:rsid w:val="005D7AD0"/>
    <w:rsid w:val="005E0378"/>
    <w:rsid w:val="005F7290"/>
    <w:rsid w:val="00611078"/>
    <w:rsid w:val="006174FF"/>
    <w:rsid w:val="00621024"/>
    <w:rsid w:val="0065718C"/>
    <w:rsid w:val="00677C1B"/>
    <w:rsid w:val="0068585E"/>
    <w:rsid w:val="00686F67"/>
    <w:rsid w:val="006E07FB"/>
    <w:rsid w:val="006F08E6"/>
    <w:rsid w:val="006F1673"/>
    <w:rsid w:val="00713EA3"/>
    <w:rsid w:val="0072679A"/>
    <w:rsid w:val="00745404"/>
    <w:rsid w:val="007602AD"/>
    <w:rsid w:val="0077031E"/>
    <w:rsid w:val="00772E94"/>
    <w:rsid w:val="007A5F25"/>
    <w:rsid w:val="007C446B"/>
    <w:rsid w:val="007F336B"/>
    <w:rsid w:val="008003FF"/>
    <w:rsid w:val="00804154"/>
    <w:rsid w:val="00806E97"/>
    <w:rsid w:val="00812DEB"/>
    <w:rsid w:val="00816E17"/>
    <w:rsid w:val="0086771A"/>
    <w:rsid w:val="008B41B7"/>
    <w:rsid w:val="009321BB"/>
    <w:rsid w:val="0094063D"/>
    <w:rsid w:val="00991F19"/>
    <w:rsid w:val="009A253E"/>
    <w:rsid w:val="009B44EE"/>
    <w:rsid w:val="009D547B"/>
    <w:rsid w:val="009E5B9F"/>
    <w:rsid w:val="009E7797"/>
    <w:rsid w:val="00A06C5C"/>
    <w:rsid w:val="00A1094D"/>
    <w:rsid w:val="00A22A0A"/>
    <w:rsid w:val="00A36A58"/>
    <w:rsid w:val="00A51B09"/>
    <w:rsid w:val="00A53727"/>
    <w:rsid w:val="00A54CCA"/>
    <w:rsid w:val="00A55459"/>
    <w:rsid w:val="00A721CB"/>
    <w:rsid w:val="00AA48DD"/>
    <w:rsid w:val="00AA5AD8"/>
    <w:rsid w:val="00AC5D79"/>
    <w:rsid w:val="00AC6ACC"/>
    <w:rsid w:val="00AF2B2C"/>
    <w:rsid w:val="00AF4D93"/>
    <w:rsid w:val="00AF67FF"/>
    <w:rsid w:val="00B65B5E"/>
    <w:rsid w:val="00B8422C"/>
    <w:rsid w:val="00BA15B6"/>
    <w:rsid w:val="00BA215D"/>
    <w:rsid w:val="00C1613A"/>
    <w:rsid w:val="00C216B2"/>
    <w:rsid w:val="00C26A5D"/>
    <w:rsid w:val="00C84D64"/>
    <w:rsid w:val="00CA1EB7"/>
    <w:rsid w:val="00CD065C"/>
    <w:rsid w:val="00D424F7"/>
    <w:rsid w:val="00D703E4"/>
    <w:rsid w:val="00D821EC"/>
    <w:rsid w:val="00D8530F"/>
    <w:rsid w:val="00D85CFF"/>
    <w:rsid w:val="00D92B11"/>
    <w:rsid w:val="00DC4EF9"/>
    <w:rsid w:val="00E01839"/>
    <w:rsid w:val="00E6018C"/>
    <w:rsid w:val="00E73B96"/>
    <w:rsid w:val="00E75BA4"/>
    <w:rsid w:val="00E96627"/>
    <w:rsid w:val="00EC1ACB"/>
    <w:rsid w:val="00ED34E7"/>
    <w:rsid w:val="00ED5760"/>
    <w:rsid w:val="00EF1630"/>
    <w:rsid w:val="00EF1B32"/>
    <w:rsid w:val="00EF5A64"/>
    <w:rsid w:val="00F3018F"/>
    <w:rsid w:val="00F54A8B"/>
    <w:rsid w:val="00F9505A"/>
    <w:rsid w:val="00F95EC3"/>
    <w:rsid w:val="00FA4DE6"/>
    <w:rsid w:val="00FC4DE2"/>
    <w:rsid w:val="00FC58F7"/>
    <w:rsid w:val="00FC6523"/>
    <w:rsid w:val="00FF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FA8C2"/>
  <w15:docId w15:val="{D607212B-477F-418B-820E-919FA814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82A"/>
    <w:rPr>
      <w:rFonts w:ascii="Courier 10cpi" w:eastAsia="Times New Roman"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282A"/>
    <w:pPr>
      <w:tabs>
        <w:tab w:val="center" w:pos="4320"/>
        <w:tab w:val="right" w:pos="8640"/>
      </w:tabs>
    </w:pPr>
  </w:style>
  <w:style w:type="character" w:styleId="PageNumber">
    <w:name w:val="page number"/>
    <w:basedOn w:val="DefaultParagraphFont"/>
    <w:rsid w:val="0016282A"/>
  </w:style>
  <w:style w:type="paragraph" w:styleId="BodyTextIndent">
    <w:name w:val="Body Text Indent"/>
    <w:basedOn w:val="Normal"/>
    <w:rsid w:val="0016282A"/>
    <w:pPr>
      <w:tabs>
        <w:tab w:val="left" w:pos="1008"/>
        <w:tab w:val="left" w:pos="1080"/>
      </w:tabs>
      <w:spacing w:after="120"/>
      <w:ind w:left="1008" w:hanging="1008"/>
    </w:pPr>
    <w:rPr>
      <w:rFonts w:ascii="Arial" w:hAnsi="Arial" w:cs="Arial"/>
      <w:sz w:val="22"/>
    </w:rPr>
  </w:style>
  <w:style w:type="paragraph" w:styleId="Footer">
    <w:name w:val="footer"/>
    <w:basedOn w:val="Normal"/>
    <w:rsid w:val="00167180"/>
    <w:pPr>
      <w:tabs>
        <w:tab w:val="center" w:pos="4320"/>
        <w:tab w:val="right" w:pos="8640"/>
      </w:tabs>
    </w:pPr>
  </w:style>
  <w:style w:type="paragraph" w:styleId="BalloonText">
    <w:name w:val="Balloon Text"/>
    <w:basedOn w:val="Normal"/>
    <w:link w:val="BalloonTextChar"/>
    <w:semiHidden/>
    <w:unhideWhenUsed/>
    <w:rsid w:val="00BA215D"/>
    <w:rPr>
      <w:rFonts w:ascii="Segoe UI" w:hAnsi="Segoe UI" w:cs="Segoe UI"/>
      <w:sz w:val="18"/>
      <w:szCs w:val="18"/>
    </w:rPr>
  </w:style>
  <w:style w:type="character" w:customStyle="1" w:styleId="BalloonTextChar">
    <w:name w:val="Balloon Text Char"/>
    <w:basedOn w:val="DefaultParagraphFont"/>
    <w:link w:val="BalloonText"/>
    <w:semiHidden/>
    <w:rsid w:val="00BA21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9FD66-410E-47A8-92E3-5293661E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487</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SHIAWASSEE DISTRICT LIBRARY BOARD</vt:lpstr>
    </vt:vector>
  </TitlesOfParts>
  <Company>Shiawassee District Library</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SHIAWASSEE DISTRICT LIBRARY BOARD</dc:title>
  <dc:creator>Margaret Bentley</dc:creator>
  <cp:lastModifiedBy>Margaret Bentley</cp:lastModifiedBy>
  <cp:revision>4</cp:revision>
  <cp:lastPrinted>2021-08-26T19:54:00Z</cp:lastPrinted>
  <dcterms:created xsi:type="dcterms:W3CDTF">2021-08-26T12:41:00Z</dcterms:created>
  <dcterms:modified xsi:type="dcterms:W3CDTF">2021-08-26T20:09:00Z</dcterms:modified>
</cp:coreProperties>
</file>