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P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>SHIAWASSEE DISTRICT LIBRARY</w:t>
      </w:r>
      <w:r>
        <w:rPr>
          <w:rFonts w:ascii="Arial" w:eastAsia="Times New Roman" w:hAnsi="Arial" w:cs="Arial"/>
          <w:b/>
          <w:bCs/>
          <w:color w:val="000000"/>
        </w:rPr>
        <w:br/>
        <w:t xml:space="preserve">BUDGET HEARING 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Wedne</w:t>
      </w:r>
      <w:r>
        <w:rPr>
          <w:rFonts w:ascii="Arial" w:eastAsia="Times New Roman" w:hAnsi="Arial" w:cs="Arial"/>
          <w:b/>
          <w:bCs/>
          <w:color w:val="000000"/>
        </w:rPr>
        <w:t>sday, Nove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mber </w:t>
      </w:r>
      <w:r>
        <w:rPr>
          <w:rFonts w:ascii="Arial" w:eastAsia="Times New Roman" w:hAnsi="Arial" w:cs="Arial"/>
          <w:b/>
          <w:bCs/>
          <w:color w:val="000000"/>
        </w:rPr>
        <w:t>16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, 2021 @ </w:t>
      </w:r>
      <w:r>
        <w:rPr>
          <w:rFonts w:ascii="Arial" w:eastAsia="Times New Roman" w:hAnsi="Arial" w:cs="Arial"/>
          <w:b/>
          <w:bCs/>
          <w:color w:val="000000"/>
        </w:rPr>
        <w:t>7:00 pm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br/>
        <w:t xml:space="preserve">Durand Memorial Library 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</w:p>
    <w:p w:rsidR="000F7DF6" w:rsidRPr="000D5965" w:rsidRDefault="000F7DF6" w:rsidP="000F7D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  <w:sz w:val="28"/>
          <w:szCs w:val="28"/>
        </w:rPr>
        <w:t>AGENDA</w:t>
      </w:r>
      <w:bookmarkStart w:id="0" w:name="_GoBack"/>
      <w:bookmarkEnd w:id="0"/>
    </w:p>
    <w:p w:rsidR="000F7DF6" w:rsidRPr="000D5965" w:rsidRDefault="000F7DF6" w:rsidP="000F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DF6" w:rsidRPr="000D5965" w:rsidRDefault="000F7DF6" w:rsidP="000F7D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</w:rPr>
        <w:tab/>
      </w:r>
      <w:r w:rsidRPr="000D5965">
        <w:rPr>
          <w:rFonts w:ascii="Arial" w:eastAsia="Times New Roman" w:hAnsi="Arial" w:cs="Arial"/>
          <w:b/>
          <w:bCs/>
          <w:color w:val="000000"/>
        </w:rPr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1.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Call to Order/Attendance/Pledge</w:t>
      </w:r>
    </w:p>
    <w:p w:rsidR="000F7DF6" w:rsidRDefault="000F7DF6" w:rsidP="000F7DF6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ab/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2.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Approval of Agenda</w:t>
      </w:r>
    </w:p>
    <w:p w:rsidR="000F7DF6" w:rsidRPr="000D5965" w:rsidRDefault="000F7DF6" w:rsidP="000F7D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  <w:t>3.</w:t>
      </w:r>
      <w:r>
        <w:rPr>
          <w:rFonts w:ascii="Arial" w:eastAsia="Times New Roman" w:hAnsi="Arial" w:cs="Arial"/>
          <w:b/>
          <w:bCs/>
          <w:color w:val="000000"/>
        </w:rPr>
        <w:tab/>
        <w:t>Public Comment</w:t>
      </w:r>
    </w:p>
    <w:p w:rsidR="000F7DF6" w:rsidRDefault="000F7DF6" w:rsidP="000F7DF6">
      <w:pPr>
        <w:spacing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  <w:t>WHITE</w:t>
      </w:r>
      <w:r>
        <w:rPr>
          <w:rFonts w:ascii="Arial" w:eastAsia="Times New Roman" w:hAnsi="Arial" w:cs="Arial"/>
          <w:b/>
          <w:bCs/>
          <w:color w:val="000000"/>
        </w:rPr>
        <w:tab/>
      </w:r>
      <w:r w:rsidRPr="000D596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Pr="000D5965">
        <w:rPr>
          <w:rFonts w:ascii="Arial" w:eastAsia="Times New Roman" w:hAnsi="Arial" w:cs="Arial"/>
          <w:b/>
          <w:bCs/>
          <w:color w:val="000000"/>
        </w:rPr>
        <w:t>.</w:t>
      </w:r>
      <w:r w:rsidRPr="000D596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BUDGET HEARING</w:t>
      </w:r>
    </w:p>
    <w:p w:rsidR="000F7DF6" w:rsidRPr="00EA1D3C" w:rsidRDefault="000F7DF6" w:rsidP="000F7DF6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Presentation of the budget for Dec 2</w:t>
      </w:r>
      <w:r>
        <w:rPr>
          <w:rFonts w:ascii="Arial" w:eastAsia="Times New Roman" w:hAnsi="Arial" w:cs="Arial"/>
          <w:b/>
          <w:bCs/>
          <w:color w:val="000000"/>
        </w:rPr>
        <w:t>2-Nov 23</w:t>
      </w:r>
      <w:r>
        <w:rPr>
          <w:rFonts w:ascii="Arial" w:eastAsia="Times New Roman" w:hAnsi="Arial" w:cs="Arial"/>
          <w:b/>
          <w:bCs/>
          <w:color w:val="000000"/>
        </w:rPr>
        <w:t xml:space="preserve"> fiscal year</w:t>
      </w:r>
    </w:p>
    <w:p w:rsidR="000F7DF6" w:rsidRDefault="000F7DF6" w:rsidP="000F7DF6">
      <w:pPr>
        <w:spacing w:line="240" w:lineRule="auto"/>
        <w:ind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Fredrick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5</w:t>
      </w:r>
      <w:r w:rsidRPr="000D5965">
        <w:rPr>
          <w:rFonts w:ascii="Arial" w:eastAsia="Times New Roman" w:hAnsi="Arial" w:cs="Arial"/>
          <w:b/>
          <w:bCs/>
          <w:color w:val="000000"/>
        </w:rPr>
        <w:t>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Discussion</w:t>
      </w:r>
    </w:p>
    <w:p w:rsidR="000F7DF6" w:rsidRPr="00690D60" w:rsidRDefault="000F7DF6" w:rsidP="000F7DF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6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</w:rPr>
        <w:tab/>
        <w:t>Adjourn</w:t>
      </w:r>
    </w:p>
    <w:p w:rsidR="000F7DF6" w:rsidRPr="008145D7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Pr="000D5965" w:rsidRDefault="000F7DF6" w:rsidP="000F7D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Public Comment:</w:t>
      </w:r>
    </w:p>
    <w:p w:rsidR="000F7DF6" w:rsidRPr="000D5965" w:rsidRDefault="000F7DF6" w:rsidP="000F7D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1.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provide his or her name and residence at the time of his or her public comment.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2.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be limited to three (3) minutes per meeting.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3.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may speak only one time during each meeting and may not “split” the three minute time period.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4.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No speaker may “assign” his or her time to another person.</w:t>
      </w: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F7DF6" w:rsidRDefault="000F7DF6" w:rsidP="000F7DF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BA7504" w:rsidRDefault="00BA7504"/>
    <w:sectPr w:rsidR="00BA75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10" o:spid="_x0000_s2050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11" o:spid="_x0000_s2051" type="#_x0000_t75" style="position:absolute;margin-left:0;margin-top:0;width:467.7pt;height:467.7pt;z-index:-251655168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0F7D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09" o:spid="_x0000_s2049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52E"/>
    <w:multiLevelType w:val="hybridMultilevel"/>
    <w:tmpl w:val="D6B8CE60"/>
    <w:lvl w:ilvl="0" w:tplc="9A2C0900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F6"/>
    <w:rsid w:val="000F7DF6"/>
    <w:rsid w:val="00B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11F834"/>
  <w15:chartTrackingRefBased/>
  <w15:docId w15:val="{E589FA8E-DC1C-48C5-81A0-14463F22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F6"/>
  </w:style>
  <w:style w:type="paragraph" w:styleId="Footer">
    <w:name w:val="footer"/>
    <w:basedOn w:val="Normal"/>
    <w:link w:val="FooterChar"/>
    <w:uiPriority w:val="99"/>
    <w:unhideWhenUsed/>
    <w:rsid w:val="000F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F6"/>
  </w:style>
  <w:style w:type="paragraph" w:styleId="ListParagraph">
    <w:name w:val="List Paragraph"/>
    <w:basedOn w:val="Normal"/>
    <w:uiPriority w:val="34"/>
    <w:qFormat/>
    <w:rsid w:val="000F7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2022-11-11T22:30:00Z</dcterms:created>
  <dcterms:modified xsi:type="dcterms:W3CDTF">2022-11-11T22:34:00Z</dcterms:modified>
</cp:coreProperties>
</file>