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68" w:rsidRDefault="00561068" w:rsidP="0056106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61068" w:rsidRPr="000D5965" w:rsidRDefault="00561068" w:rsidP="005610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>SHIAWASSEE DISTRICT LIBRARY</w:t>
      </w:r>
      <w:r>
        <w:rPr>
          <w:rFonts w:ascii="Arial" w:eastAsia="Times New Roman" w:hAnsi="Arial" w:cs="Arial"/>
          <w:b/>
          <w:bCs/>
          <w:color w:val="000000"/>
        </w:rPr>
        <w:br/>
        <w:t>SPECIAL MEETING TO APPROVE 21-22 FY BUDGET</w:t>
      </w:r>
      <w:r w:rsidRPr="000D5965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Tuesday, Nove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mber </w:t>
      </w:r>
      <w:r>
        <w:rPr>
          <w:rFonts w:ascii="Arial" w:eastAsia="Times New Roman" w:hAnsi="Arial" w:cs="Arial"/>
          <w:b/>
          <w:bCs/>
          <w:color w:val="000000"/>
        </w:rPr>
        <w:t>30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, 2021 </w:t>
      </w:r>
      <w:r>
        <w:rPr>
          <w:rFonts w:ascii="Arial" w:eastAsia="Times New Roman" w:hAnsi="Arial" w:cs="Arial"/>
          <w:b/>
          <w:bCs/>
          <w:color w:val="000000"/>
        </w:rPr>
        <w:t>7:30 PM</w:t>
      </w:r>
      <w:r w:rsidRPr="000D5965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VIRTUAL MEETING VIA ZOOM</w:t>
      </w:r>
      <w:r w:rsidRPr="000D5965">
        <w:rPr>
          <w:rFonts w:ascii="Arial" w:eastAsia="Times New Roman" w:hAnsi="Arial" w:cs="Arial"/>
          <w:b/>
          <w:bCs/>
          <w:color w:val="000000"/>
        </w:rPr>
        <w:t> </w:t>
      </w:r>
    </w:p>
    <w:p w:rsidR="00561068" w:rsidRPr="000D5965" w:rsidRDefault="00561068" w:rsidP="005610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561068" w:rsidRPr="000D5965" w:rsidRDefault="00561068" w:rsidP="0056106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1.</w:t>
      </w:r>
      <w:r>
        <w:rPr>
          <w:rFonts w:ascii="Arial" w:eastAsia="Times New Roman" w:hAnsi="Arial" w:cs="Arial"/>
          <w:b/>
          <w:bCs/>
          <w:color w:val="000000"/>
        </w:rPr>
        <w:tab/>
        <w:t>Call to Order/Attendance</w:t>
      </w:r>
    </w:p>
    <w:p w:rsidR="00561068" w:rsidRDefault="00561068" w:rsidP="0056106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ab/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2.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561068" w:rsidRPr="000D5965" w:rsidRDefault="00561068" w:rsidP="0056106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Fredrick</w:t>
      </w:r>
      <w:r>
        <w:rPr>
          <w:rFonts w:ascii="Arial" w:eastAsia="Times New Roman" w:hAnsi="Arial" w:cs="Arial"/>
          <w:b/>
          <w:bCs/>
          <w:color w:val="000000"/>
        </w:rPr>
        <w:tab/>
        <w:t>3</w:t>
      </w:r>
      <w:r w:rsidRPr="000D5965">
        <w:rPr>
          <w:rFonts w:ascii="Arial" w:eastAsia="Times New Roman" w:hAnsi="Arial" w:cs="Arial"/>
          <w:b/>
          <w:bCs/>
          <w:color w:val="000000"/>
        </w:rPr>
        <w:t>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Citizen Comments</w:t>
      </w:r>
    </w:p>
    <w:p w:rsidR="00561068" w:rsidRPr="000D5965" w:rsidRDefault="00561068" w:rsidP="005610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ab/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3.</w:t>
      </w:r>
      <w:r w:rsidRPr="000D5965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December 1, 2021- November 30, 2022 BUDGET Adoption</w:t>
      </w:r>
      <w:r w:rsidRPr="000D5965">
        <w:rPr>
          <w:rFonts w:ascii="Arial" w:eastAsia="Times New Roman" w:hAnsi="Arial" w:cs="Arial"/>
          <w:b/>
          <w:bCs/>
          <w:color w:val="000000"/>
        </w:rPr>
        <w:tab/>
      </w:r>
    </w:p>
    <w:p w:rsidR="00561068" w:rsidRPr="000D5965" w:rsidRDefault="00561068" w:rsidP="00561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F</w:t>
      </w:r>
      <w:r w:rsidRPr="000D5965">
        <w:rPr>
          <w:rFonts w:ascii="Arial" w:eastAsia="Times New Roman" w:hAnsi="Arial" w:cs="Arial"/>
          <w:b/>
          <w:bCs/>
          <w:color w:val="000000"/>
        </w:rPr>
        <w:t>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11.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Discussion</w:t>
      </w:r>
    </w:p>
    <w:p w:rsidR="00561068" w:rsidRDefault="00561068" w:rsidP="00561068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 xml:space="preserve">12. 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Announcements</w:t>
      </w:r>
    </w:p>
    <w:p w:rsidR="00561068" w:rsidRDefault="00561068" w:rsidP="00561068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Fredrick</w:t>
      </w:r>
      <w:r>
        <w:rPr>
          <w:rFonts w:ascii="Arial" w:eastAsia="Times New Roman" w:hAnsi="Arial" w:cs="Arial"/>
          <w:b/>
          <w:bCs/>
          <w:color w:val="000000"/>
        </w:rPr>
        <w:tab/>
        <w:t>13.</w:t>
      </w:r>
      <w:r>
        <w:rPr>
          <w:rFonts w:ascii="Arial" w:eastAsia="Times New Roman" w:hAnsi="Arial" w:cs="Arial"/>
          <w:b/>
          <w:bCs/>
          <w:color w:val="000000"/>
        </w:rPr>
        <w:tab/>
        <w:t>Adjourn-</w:t>
      </w:r>
    </w:p>
    <w:p w:rsidR="00561068" w:rsidRDefault="00561068" w:rsidP="00561068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:rsidR="00561068" w:rsidRDefault="00561068" w:rsidP="00561068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ext meeting </w:t>
      </w:r>
      <w:r>
        <w:rPr>
          <w:rFonts w:ascii="Arial" w:eastAsia="Times New Roman" w:hAnsi="Arial" w:cs="Arial"/>
          <w:b/>
          <w:bCs/>
          <w:color w:val="000000"/>
        </w:rPr>
        <w:t>Dece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mber </w:t>
      </w:r>
      <w:r>
        <w:rPr>
          <w:rFonts w:ascii="Arial" w:eastAsia="Times New Roman" w:hAnsi="Arial" w:cs="Arial"/>
          <w:b/>
          <w:bCs/>
          <w:color w:val="000000"/>
        </w:rPr>
        <w:t>8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, 2021 @ 7:00 pm </w:t>
      </w:r>
      <w:r>
        <w:rPr>
          <w:rFonts w:ascii="Arial" w:eastAsia="Times New Roman" w:hAnsi="Arial" w:cs="Arial"/>
          <w:b/>
          <w:bCs/>
          <w:color w:val="000000"/>
        </w:rPr>
        <w:t>Owosso-Annual Meeting</w:t>
      </w:r>
    </w:p>
    <w:p w:rsidR="00561068" w:rsidRDefault="00561068" w:rsidP="00561068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:rsidR="00561068" w:rsidRPr="008145D7" w:rsidRDefault="00561068" w:rsidP="00561068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8145D7">
        <w:rPr>
          <w:rFonts w:ascii="Arial" w:eastAsia="Times New Roman" w:hAnsi="Arial" w:cs="Arial"/>
          <w:b/>
          <w:bCs/>
          <w:color w:val="000000"/>
          <w:sz w:val="40"/>
          <w:szCs w:val="40"/>
        </w:rPr>
        <w:t>Link to this meeting</w:t>
      </w:r>
    </w:p>
    <w:p w:rsidR="00561068" w:rsidRDefault="00561068" w:rsidP="00561068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hyperlink r:id="rId6" w:history="1">
        <w:r w:rsidRPr="00886889">
          <w:rPr>
            <w:rStyle w:val="Hyperlink"/>
            <w:rFonts w:ascii="Arial" w:eastAsia="Times New Roman" w:hAnsi="Arial" w:cs="Arial"/>
            <w:b/>
            <w:bCs/>
          </w:rPr>
          <w:t>https://us06web.zoom.us/j/83247215588?pwd=ZkNsdzRPVy80YUNkdHlFYVBweGtFdz09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61068" w:rsidRPr="000D5965" w:rsidRDefault="00561068" w:rsidP="0056106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1068" w:rsidRPr="000D5965" w:rsidRDefault="00561068" w:rsidP="005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068" w:rsidRPr="000D5965" w:rsidRDefault="00561068" w:rsidP="00561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  <w:sz w:val="16"/>
          <w:szCs w:val="16"/>
        </w:rPr>
        <w:t>Public Comment:</w:t>
      </w:r>
    </w:p>
    <w:p w:rsidR="00561068" w:rsidRPr="000D5965" w:rsidRDefault="00561068" w:rsidP="00561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  <w:sz w:val="16"/>
          <w:szCs w:val="16"/>
        </w:rPr>
        <w:t>1.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shall provide his or her name and residence at the time of his or her public comment.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2.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shall be limited to three (3) minutes per meeting.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3.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may speak only one time during each meeting and may not “split” the three minute time period.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4.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No speaker may “assign” his or her time to another person.</w:t>
      </w:r>
    </w:p>
    <w:p w:rsidR="00116A11" w:rsidRDefault="00561068" w:rsidP="00561068">
      <w:r w:rsidRPr="000D5965">
        <w:rPr>
          <w:rFonts w:ascii="Times New Roman" w:eastAsia="Times New Roman" w:hAnsi="Times New Roman" w:cs="Times New Roman"/>
          <w:sz w:val="24"/>
          <w:szCs w:val="24"/>
        </w:rPr>
        <w:br/>
      </w:r>
      <w:r w:rsidRPr="000D59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116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F1" w:rsidRDefault="004666F1" w:rsidP="00561068">
      <w:pPr>
        <w:spacing w:after="0" w:line="240" w:lineRule="auto"/>
      </w:pPr>
      <w:r>
        <w:separator/>
      </w:r>
    </w:p>
  </w:endnote>
  <w:endnote w:type="continuationSeparator" w:id="0">
    <w:p w:rsidR="004666F1" w:rsidRDefault="004666F1" w:rsidP="0056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8" w:rsidRDefault="00561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8" w:rsidRDefault="00561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8" w:rsidRDefault="0056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F1" w:rsidRDefault="004666F1" w:rsidP="00561068">
      <w:pPr>
        <w:spacing w:after="0" w:line="240" w:lineRule="auto"/>
      </w:pPr>
      <w:r>
        <w:separator/>
      </w:r>
    </w:p>
  </w:footnote>
  <w:footnote w:type="continuationSeparator" w:id="0">
    <w:p w:rsidR="004666F1" w:rsidRDefault="004666F1" w:rsidP="0056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8" w:rsidRDefault="00561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0250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DL_square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8" w:rsidRDefault="00561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0250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SDL_square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8" w:rsidRDefault="00561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30250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SDL_square transpar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8"/>
    <w:rsid w:val="00116A11"/>
    <w:rsid w:val="004666F1"/>
    <w:rsid w:val="005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3FE70F3-315A-4C19-8203-8DD9F86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0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68"/>
  </w:style>
  <w:style w:type="paragraph" w:styleId="Footer">
    <w:name w:val="footer"/>
    <w:basedOn w:val="Normal"/>
    <w:link w:val="FooterChar"/>
    <w:uiPriority w:val="99"/>
    <w:unhideWhenUsed/>
    <w:rsid w:val="0056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247215588?pwd=ZkNsdzRPVy80YUNkdHlFYVBweGtFd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2021-11-19T18:14:00Z</dcterms:created>
  <dcterms:modified xsi:type="dcterms:W3CDTF">2021-11-19T18:15:00Z</dcterms:modified>
</cp:coreProperties>
</file>